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5CA" w:rsidRDefault="00AE05CA" w:rsidP="00AE05CA">
      <w:pPr>
        <w:jc w:val="center"/>
      </w:pPr>
      <w:r>
        <w:rPr>
          <w:rFonts w:ascii="Arial" w:hAnsi="Arial"/>
          <w:b/>
          <w:i/>
          <w:noProof/>
          <w:lang w:eastAsia="ru-RU"/>
        </w:rPr>
        <w:drawing>
          <wp:inline distT="0" distB="0" distL="0" distR="0" wp14:anchorId="7EAEACEB" wp14:editId="0E2CA62A">
            <wp:extent cx="1009650" cy="1019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5CA" w:rsidRPr="00821552" w:rsidRDefault="00AE05CA" w:rsidP="00AE05CA">
      <w:pPr>
        <w:jc w:val="center"/>
        <w:rPr>
          <w:rFonts w:ascii="Arial" w:hAnsi="Arial"/>
          <w:b/>
          <w:sz w:val="28"/>
          <w:szCs w:val="28"/>
        </w:rPr>
      </w:pPr>
      <w:r w:rsidRPr="00821552">
        <w:rPr>
          <w:rFonts w:ascii="Arial" w:hAnsi="Arial"/>
          <w:b/>
          <w:sz w:val="28"/>
          <w:szCs w:val="28"/>
        </w:rPr>
        <w:t>ТЕРРИТОРИАЛЬНЫЙ ФОНД</w:t>
      </w:r>
    </w:p>
    <w:p w:rsidR="00AE05CA" w:rsidRPr="00821552" w:rsidRDefault="00AE05CA" w:rsidP="00AE05CA">
      <w:pPr>
        <w:jc w:val="center"/>
        <w:rPr>
          <w:rFonts w:ascii="Arial" w:hAnsi="Arial"/>
          <w:b/>
          <w:sz w:val="28"/>
          <w:szCs w:val="28"/>
        </w:rPr>
      </w:pPr>
      <w:r w:rsidRPr="00821552">
        <w:rPr>
          <w:rFonts w:ascii="Arial" w:hAnsi="Arial"/>
          <w:b/>
          <w:sz w:val="28"/>
          <w:szCs w:val="28"/>
        </w:rPr>
        <w:t>ОБЯЗАТЕЛЬНОГО МЕДИЦИНСКОГО</w:t>
      </w:r>
    </w:p>
    <w:p w:rsidR="00AE05CA" w:rsidRPr="00821552" w:rsidRDefault="00AE05CA" w:rsidP="00AE05CA">
      <w:pPr>
        <w:jc w:val="center"/>
        <w:rPr>
          <w:rFonts w:ascii="Arial" w:hAnsi="Arial"/>
          <w:b/>
          <w:sz w:val="28"/>
          <w:szCs w:val="28"/>
        </w:rPr>
      </w:pPr>
      <w:r w:rsidRPr="00821552">
        <w:rPr>
          <w:rFonts w:ascii="Arial" w:hAnsi="Arial"/>
          <w:b/>
          <w:sz w:val="28"/>
          <w:szCs w:val="28"/>
        </w:rPr>
        <w:t>СТРАХОВАНИЯ</w:t>
      </w:r>
    </w:p>
    <w:p w:rsidR="00AE05CA" w:rsidRDefault="00AE05CA" w:rsidP="00AE05CA">
      <w:pPr>
        <w:jc w:val="center"/>
        <w:rPr>
          <w:rFonts w:ascii="Arial" w:hAnsi="Arial"/>
          <w:b/>
          <w:sz w:val="28"/>
          <w:szCs w:val="28"/>
        </w:rPr>
      </w:pPr>
      <w:r w:rsidRPr="00821552">
        <w:rPr>
          <w:rFonts w:ascii="Arial" w:hAnsi="Arial"/>
          <w:b/>
          <w:sz w:val="28"/>
          <w:szCs w:val="28"/>
        </w:rPr>
        <w:t>КУРГАНСКОЙ ОБЛАСТИ</w:t>
      </w:r>
    </w:p>
    <w:p w:rsidR="00AE05CA" w:rsidRDefault="00AE05CA" w:rsidP="00AE05CA">
      <w:pPr>
        <w:jc w:val="center"/>
        <w:rPr>
          <w:rFonts w:ascii="Arial" w:hAnsi="Arial"/>
          <w:b/>
          <w:sz w:val="28"/>
          <w:szCs w:val="28"/>
        </w:rPr>
      </w:pPr>
    </w:p>
    <w:p w:rsidR="00AE05CA" w:rsidRDefault="00AE05CA" w:rsidP="00AE05CA">
      <w:pPr>
        <w:jc w:val="center"/>
        <w:rPr>
          <w:rFonts w:ascii="Arial" w:hAnsi="Arial"/>
          <w:b/>
          <w:sz w:val="28"/>
          <w:szCs w:val="28"/>
        </w:rPr>
      </w:pPr>
    </w:p>
    <w:p w:rsidR="00AE05CA" w:rsidRDefault="00AE05CA" w:rsidP="00AE05CA">
      <w:pPr>
        <w:jc w:val="center"/>
        <w:rPr>
          <w:rFonts w:ascii="Arial" w:hAnsi="Arial"/>
          <w:b/>
          <w:sz w:val="28"/>
          <w:szCs w:val="28"/>
        </w:rPr>
      </w:pPr>
    </w:p>
    <w:p w:rsidR="00AE05CA" w:rsidRPr="00BB2326" w:rsidRDefault="00AE05CA" w:rsidP="00AE05CA">
      <w:pPr>
        <w:jc w:val="center"/>
        <w:rPr>
          <w:rFonts w:ascii="Arial" w:hAnsi="Arial" w:cs="Arial"/>
          <w:sz w:val="32"/>
          <w:szCs w:val="32"/>
        </w:rPr>
      </w:pPr>
      <w:r w:rsidRPr="00AE05CA">
        <w:rPr>
          <w:rFonts w:ascii="Arial" w:hAnsi="Arial" w:cs="Arial"/>
          <w:sz w:val="32"/>
          <w:szCs w:val="32"/>
        </w:rPr>
        <w:t xml:space="preserve">Инструкция </w:t>
      </w:r>
      <w:r w:rsidR="006D7A3C">
        <w:rPr>
          <w:rFonts w:ascii="Arial" w:hAnsi="Arial" w:cs="Arial"/>
          <w:sz w:val="32"/>
          <w:szCs w:val="32"/>
        </w:rPr>
        <w:t xml:space="preserve">по подключению </w:t>
      </w:r>
      <w:r w:rsidR="00834F78">
        <w:rPr>
          <w:rFonts w:ascii="Arial" w:hAnsi="Arial" w:cs="Arial"/>
          <w:sz w:val="32"/>
          <w:szCs w:val="32"/>
        </w:rPr>
        <w:t>частных медицинских организаций</w:t>
      </w:r>
      <w:r w:rsidR="000B1691" w:rsidRPr="000B1691">
        <w:rPr>
          <w:rFonts w:ascii="Arial" w:hAnsi="Arial" w:cs="Arial"/>
          <w:sz w:val="32"/>
          <w:szCs w:val="32"/>
        </w:rPr>
        <w:t xml:space="preserve"> </w:t>
      </w:r>
      <w:r w:rsidR="006D7A3C">
        <w:rPr>
          <w:rFonts w:ascii="Arial" w:hAnsi="Arial" w:cs="Arial"/>
          <w:sz w:val="32"/>
          <w:szCs w:val="32"/>
        </w:rPr>
        <w:t>к</w:t>
      </w:r>
      <w:r w:rsidR="00834F78">
        <w:rPr>
          <w:rFonts w:ascii="Arial" w:hAnsi="Arial" w:cs="Arial"/>
          <w:sz w:val="32"/>
          <w:szCs w:val="32"/>
        </w:rPr>
        <w:t xml:space="preserve"> </w:t>
      </w:r>
      <w:r w:rsidR="00BB2326">
        <w:rPr>
          <w:rFonts w:ascii="Arial" w:hAnsi="Arial" w:cs="Arial"/>
          <w:sz w:val="32"/>
          <w:szCs w:val="32"/>
        </w:rPr>
        <w:t>государственной информационной системе</w:t>
      </w:r>
      <w:r w:rsidR="00BB2326" w:rsidRPr="00BB2326">
        <w:rPr>
          <w:rFonts w:ascii="Arial" w:hAnsi="Arial" w:cs="Arial"/>
          <w:sz w:val="32"/>
          <w:szCs w:val="32"/>
        </w:rPr>
        <w:t xml:space="preserve"> обязательного медицинского страхования</w:t>
      </w:r>
    </w:p>
    <w:p w:rsidR="00AE05CA" w:rsidRDefault="00AE05CA" w:rsidP="00AE05CA">
      <w:pPr>
        <w:jc w:val="center"/>
      </w:pPr>
    </w:p>
    <w:p w:rsidR="00AE05CA" w:rsidRDefault="00AE05CA" w:rsidP="00AE05CA">
      <w:pPr>
        <w:jc w:val="center"/>
      </w:pPr>
    </w:p>
    <w:p w:rsidR="00AE05CA" w:rsidRDefault="00AE05CA" w:rsidP="00AE05CA">
      <w:pPr>
        <w:jc w:val="center"/>
      </w:pPr>
    </w:p>
    <w:p w:rsidR="00AE05CA" w:rsidRDefault="00AE05CA" w:rsidP="00AE05CA">
      <w:pPr>
        <w:jc w:val="center"/>
      </w:pPr>
    </w:p>
    <w:p w:rsidR="00AE05CA" w:rsidRDefault="00AE05CA" w:rsidP="00AE05CA">
      <w:pPr>
        <w:jc w:val="center"/>
      </w:pPr>
    </w:p>
    <w:p w:rsidR="00AE05CA" w:rsidRDefault="00AE05CA" w:rsidP="00AE05CA">
      <w:pPr>
        <w:jc w:val="center"/>
      </w:pPr>
    </w:p>
    <w:p w:rsidR="00AE05CA" w:rsidRDefault="00AE05CA" w:rsidP="00AE05CA">
      <w:pPr>
        <w:jc w:val="center"/>
      </w:pPr>
    </w:p>
    <w:p w:rsidR="00AE05CA" w:rsidRDefault="00AE05CA" w:rsidP="00AE05CA">
      <w:pPr>
        <w:jc w:val="center"/>
      </w:pPr>
    </w:p>
    <w:p w:rsidR="00AE05CA" w:rsidRDefault="00AE05CA" w:rsidP="00AE05CA">
      <w:pPr>
        <w:jc w:val="center"/>
      </w:pPr>
    </w:p>
    <w:p w:rsidR="00AE05CA" w:rsidRDefault="00AE05CA" w:rsidP="00AE05CA">
      <w:pPr>
        <w:jc w:val="center"/>
      </w:pPr>
    </w:p>
    <w:p w:rsidR="00AE05CA" w:rsidRDefault="00AE05CA" w:rsidP="00AE05CA">
      <w:pPr>
        <w:jc w:val="center"/>
        <w:rPr>
          <w:rFonts w:ascii="Arial" w:hAnsi="Arial" w:cs="Arial"/>
          <w:sz w:val="24"/>
          <w:szCs w:val="24"/>
        </w:rPr>
      </w:pPr>
      <w:r w:rsidRPr="00AE05CA">
        <w:rPr>
          <w:rFonts w:ascii="Arial" w:hAnsi="Arial" w:cs="Arial"/>
          <w:sz w:val="24"/>
          <w:szCs w:val="24"/>
        </w:rPr>
        <w:t>Курган 202</w:t>
      </w:r>
      <w:r w:rsidR="00BB2326">
        <w:rPr>
          <w:rFonts w:ascii="Arial" w:hAnsi="Arial" w:cs="Arial"/>
          <w:sz w:val="24"/>
          <w:szCs w:val="24"/>
        </w:rPr>
        <w:t>6</w:t>
      </w:r>
    </w:p>
    <w:p w:rsidR="00E16D9C" w:rsidRPr="00AE05CA" w:rsidRDefault="00E16D9C" w:rsidP="00E16D9C">
      <w:pPr>
        <w:keepNext/>
        <w:pageBreakBefore/>
        <w:suppressAutoHyphens/>
        <w:spacing w:before="240" w:after="240" w:line="360" w:lineRule="atLeast"/>
        <w:jc w:val="center"/>
        <w:rPr>
          <w:rFonts w:ascii="Arial" w:hAnsi="Arial" w:cs="Arial"/>
          <w:b/>
          <w:caps/>
          <w:sz w:val="24"/>
          <w:szCs w:val="24"/>
        </w:rPr>
      </w:pPr>
      <w:r w:rsidRPr="00AE05CA">
        <w:rPr>
          <w:rFonts w:ascii="Arial" w:hAnsi="Arial" w:cs="Arial"/>
          <w:b/>
          <w:caps/>
          <w:sz w:val="24"/>
          <w:szCs w:val="24"/>
        </w:rPr>
        <w:lastRenderedPageBreak/>
        <w:t>Аннотация</w:t>
      </w:r>
    </w:p>
    <w:p w:rsidR="00BB2326" w:rsidRPr="00B63CD6" w:rsidRDefault="00E16D9C" w:rsidP="00E16D9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16D9C">
        <w:rPr>
          <w:rFonts w:ascii="Arial" w:eastAsia="Calibri" w:hAnsi="Arial" w:cs="Arial"/>
          <w:spacing w:val="2"/>
          <w:sz w:val="24"/>
          <w:szCs w:val="24"/>
        </w:rPr>
        <w:tab/>
      </w:r>
      <w:r w:rsidR="00BB2326" w:rsidRPr="00B63CD6">
        <w:rPr>
          <w:rFonts w:ascii="Arial" w:eastAsia="Calibri" w:hAnsi="Arial" w:cs="Arial"/>
          <w:spacing w:val="2"/>
          <w:sz w:val="24"/>
          <w:szCs w:val="24"/>
        </w:rPr>
        <w:t xml:space="preserve">Настоящий документ является инструкцией по подключению </w:t>
      </w:r>
      <w:r w:rsidR="00834F78" w:rsidRPr="00834F78">
        <w:rPr>
          <w:rFonts w:ascii="Arial" w:eastAsia="Calibri" w:hAnsi="Arial" w:cs="Arial"/>
          <w:spacing w:val="2"/>
          <w:sz w:val="24"/>
          <w:szCs w:val="24"/>
        </w:rPr>
        <w:t>частных медицинских организаций</w:t>
      </w:r>
      <w:r w:rsidR="00BB2326" w:rsidRPr="00B63CD6">
        <w:rPr>
          <w:rFonts w:ascii="Arial" w:eastAsia="Calibri" w:hAnsi="Arial" w:cs="Arial"/>
          <w:spacing w:val="2"/>
          <w:sz w:val="24"/>
          <w:szCs w:val="24"/>
        </w:rPr>
        <w:t xml:space="preserve"> к</w:t>
      </w:r>
      <w:r w:rsidR="00BB2326">
        <w:rPr>
          <w:rFonts w:ascii="Arial" w:eastAsia="Calibri" w:hAnsi="Arial" w:cs="Arial"/>
          <w:spacing w:val="2"/>
          <w:sz w:val="24"/>
          <w:szCs w:val="24"/>
        </w:rPr>
        <w:t xml:space="preserve"> </w:t>
      </w:r>
      <w:r w:rsidR="00BB2326" w:rsidRPr="00BB2326">
        <w:rPr>
          <w:rFonts w:ascii="Arial" w:hAnsi="Arial" w:cs="Arial"/>
          <w:sz w:val="24"/>
          <w:szCs w:val="24"/>
        </w:rPr>
        <w:t>государственной информационной системе обязательного медицинского страхования</w:t>
      </w:r>
      <w:r w:rsidR="00BB2326" w:rsidRPr="00B63CD6">
        <w:rPr>
          <w:rFonts w:ascii="Arial" w:hAnsi="Arial" w:cs="Arial"/>
          <w:sz w:val="24"/>
          <w:szCs w:val="24"/>
        </w:rPr>
        <w:t>.</w:t>
      </w:r>
    </w:p>
    <w:p w:rsidR="003652D7" w:rsidRDefault="003652D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7E4A61" w:rsidRPr="00F7362B" w:rsidRDefault="007E4A61" w:rsidP="00F7362B">
      <w:pPr>
        <w:pStyle w:val="a5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 w:rsidRPr="00F7362B">
        <w:rPr>
          <w:rFonts w:ascii="Arial" w:hAnsi="Arial" w:cs="Arial"/>
          <w:b/>
          <w:sz w:val="24"/>
          <w:szCs w:val="24"/>
        </w:rPr>
        <w:lastRenderedPageBreak/>
        <w:t xml:space="preserve">Проверка </w:t>
      </w:r>
      <w:r w:rsidR="00F7362B">
        <w:rPr>
          <w:rFonts w:ascii="Arial" w:hAnsi="Arial" w:cs="Arial"/>
          <w:b/>
        </w:rPr>
        <w:t>связи</w:t>
      </w:r>
      <w:r w:rsidR="003652D7" w:rsidRPr="00F7362B">
        <w:rPr>
          <w:rFonts w:ascii="Arial" w:hAnsi="Arial" w:cs="Arial"/>
          <w:b/>
        </w:rPr>
        <w:t xml:space="preserve"> с </w:t>
      </w:r>
      <w:r w:rsidR="00F7362B">
        <w:rPr>
          <w:rFonts w:ascii="Arial" w:hAnsi="Arial" w:cs="Arial"/>
          <w:b/>
        </w:rPr>
        <w:t>координаторами ФОМС</w:t>
      </w:r>
      <w:r w:rsidR="003652D7" w:rsidRPr="00F7362B">
        <w:rPr>
          <w:rFonts w:ascii="Arial" w:hAnsi="Arial" w:cs="Arial"/>
          <w:b/>
        </w:rPr>
        <w:t xml:space="preserve"> (на примере ТФ ОМС Курганской области)</w:t>
      </w:r>
    </w:p>
    <w:p w:rsidR="007E4A61" w:rsidRDefault="00857F67" w:rsidP="003652D7">
      <w:pPr>
        <w:pStyle w:val="a5"/>
        <w:spacing w:after="0" w:line="360" w:lineRule="auto"/>
        <w:ind w:left="0" w:firstLine="709"/>
        <w:jc w:val="both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  <w:r w:rsidRPr="00857F67">
        <w:rPr>
          <w:rFonts w:ascii="Arial" w:hAnsi="Arial" w:cs="Arial"/>
          <w:sz w:val="24"/>
          <w:szCs w:val="24"/>
        </w:rPr>
        <w:t xml:space="preserve">В правом нижнем углу </w:t>
      </w:r>
      <w:r w:rsidR="00247FE5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открыть </w:t>
      </w:r>
      <w:proofErr w:type="spellStart"/>
      <w:r w:rsidR="00247FE5">
        <w:rPr>
          <w:rFonts w:ascii="Arial" w:hAnsi="Arial" w:cs="Arial"/>
          <w:color w:val="222222"/>
          <w:sz w:val="24"/>
          <w:szCs w:val="24"/>
          <w:shd w:val="clear" w:color="auto" w:fill="FFFFFF"/>
        </w:rPr>
        <w:t>VipNet</w:t>
      </w:r>
      <w:proofErr w:type="spellEnd"/>
      <w:r w:rsidR="00247FE5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47FE5">
        <w:rPr>
          <w:rFonts w:ascii="Arial" w:hAnsi="Arial" w:cs="Arial"/>
          <w:color w:val="222222"/>
          <w:sz w:val="24"/>
          <w:szCs w:val="24"/>
          <w:shd w:val="clear" w:color="auto" w:fill="FFFFFF"/>
        </w:rPr>
        <w:t>Client</w:t>
      </w:r>
      <w:proofErr w:type="spellEnd"/>
      <w:r w:rsidR="00247FE5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«О программе»</w:t>
      </w:r>
    </w:p>
    <w:p w:rsidR="00857F67" w:rsidRDefault="00247FE5" w:rsidP="003652D7">
      <w:pPr>
        <w:pStyle w:val="a5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7FE5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6D2FCD48" wp14:editId="6DCAC9B9">
            <wp:extent cx="3181794" cy="20386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81794" cy="203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F67" w:rsidRDefault="00857F67" w:rsidP="003652D7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222222"/>
        </w:rPr>
      </w:pPr>
      <w:r w:rsidRPr="00857F67">
        <w:rPr>
          <w:rFonts w:ascii="Arial" w:hAnsi="Arial" w:cs="Arial"/>
          <w:color w:val="222222"/>
        </w:rPr>
        <w:t xml:space="preserve">Если у вас нет такого значка, то нужно запустить программу </w:t>
      </w:r>
      <w:proofErr w:type="spellStart"/>
      <w:r w:rsidRPr="00857F67">
        <w:rPr>
          <w:rFonts w:ascii="Arial" w:hAnsi="Arial" w:cs="Arial"/>
          <w:color w:val="222222"/>
        </w:rPr>
        <w:t>VipNet</w:t>
      </w:r>
      <w:proofErr w:type="spellEnd"/>
      <w:r w:rsidRPr="00857F67">
        <w:rPr>
          <w:rFonts w:ascii="Arial" w:hAnsi="Arial" w:cs="Arial"/>
          <w:color w:val="222222"/>
        </w:rPr>
        <w:t xml:space="preserve"> </w:t>
      </w:r>
      <w:proofErr w:type="spellStart"/>
      <w:r w:rsidRPr="00857F67">
        <w:rPr>
          <w:rFonts w:ascii="Arial" w:hAnsi="Arial" w:cs="Arial"/>
          <w:color w:val="222222"/>
        </w:rPr>
        <w:t>Client</w:t>
      </w:r>
      <w:proofErr w:type="spellEnd"/>
      <w:r w:rsidRPr="00857F67">
        <w:rPr>
          <w:rFonts w:ascii="Arial" w:hAnsi="Arial" w:cs="Arial"/>
          <w:color w:val="222222"/>
        </w:rPr>
        <w:t xml:space="preserve"> с рабочего стола, кликнув </w:t>
      </w:r>
      <w:r w:rsidR="003652D7">
        <w:rPr>
          <w:rFonts w:ascii="Arial" w:hAnsi="Arial" w:cs="Arial"/>
          <w:color w:val="222222"/>
        </w:rPr>
        <w:t>правой кнопкой мыши</w:t>
      </w:r>
      <w:r w:rsidRPr="00857F67">
        <w:rPr>
          <w:rFonts w:ascii="Arial" w:hAnsi="Arial" w:cs="Arial"/>
          <w:color w:val="222222"/>
        </w:rPr>
        <w:t xml:space="preserve"> на иконку:</w:t>
      </w:r>
    </w:p>
    <w:p w:rsidR="00857F67" w:rsidRPr="003652D7" w:rsidRDefault="003652D7" w:rsidP="003652D7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222222"/>
          <w:lang w:val="en-US"/>
        </w:rPr>
      </w:pPr>
      <w:r w:rsidRPr="003652D7">
        <w:rPr>
          <w:rFonts w:ascii="Arial" w:hAnsi="Arial" w:cs="Arial"/>
          <w:noProof/>
          <w:color w:val="222222"/>
        </w:rPr>
        <w:drawing>
          <wp:inline distT="0" distB="0" distL="0" distR="0" wp14:anchorId="78D5F098" wp14:editId="25FB5C93">
            <wp:extent cx="800212" cy="85737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00212" cy="85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F67" w:rsidRPr="00B63CD6" w:rsidRDefault="00857F67" w:rsidP="003652D7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222222"/>
        </w:rPr>
      </w:pPr>
      <w:r w:rsidRPr="00B63CD6">
        <w:rPr>
          <w:rFonts w:ascii="Arial" w:hAnsi="Arial" w:cs="Arial"/>
          <w:color w:val="222222"/>
        </w:rPr>
        <w:t xml:space="preserve">В открывшемся окне ввести пароль и нажать </w:t>
      </w:r>
      <w:proofErr w:type="spellStart"/>
      <w:r w:rsidRPr="00B63CD6">
        <w:rPr>
          <w:rFonts w:ascii="Arial" w:hAnsi="Arial" w:cs="Arial"/>
          <w:color w:val="222222"/>
        </w:rPr>
        <w:t>Ok</w:t>
      </w:r>
      <w:proofErr w:type="spellEnd"/>
      <w:r w:rsidRPr="00B63CD6">
        <w:rPr>
          <w:rFonts w:ascii="Arial" w:hAnsi="Arial" w:cs="Arial"/>
          <w:color w:val="222222"/>
        </w:rPr>
        <w:t>.</w:t>
      </w:r>
    </w:p>
    <w:p w:rsidR="00857F67" w:rsidRDefault="003652D7" w:rsidP="003652D7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222222"/>
        </w:rPr>
      </w:pPr>
      <w:r w:rsidRPr="003652D7">
        <w:rPr>
          <w:rFonts w:ascii="Arial" w:hAnsi="Arial" w:cs="Arial"/>
          <w:noProof/>
          <w:color w:val="222222"/>
        </w:rPr>
        <w:drawing>
          <wp:inline distT="0" distB="0" distL="0" distR="0" wp14:anchorId="4D324EEF" wp14:editId="3EEDF738">
            <wp:extent cx="4280715" cy="2516429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07835" cy="2532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F67" w:rsidRDefault="00857F67" w:rsidP="003652D7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222222"/>
        </w:rPr>
      </w:pPr>
    </w:p>
    <w:p w:rsidR="003652D7" w:rsidRDefault="00D44E0B" w:rsidP="003652D7">
      <w:pPr>
        <w:pStyle w:val="a5"/>
        <w:spacing w:after="0" w:line="360" w:lineRule="auto"/>
        <w:ind w:left="0" w:firstLine="709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Далее переходим во вкладку «Защищенная сеть» находим «Координатор </w:t>
      </w:r>
      <w:r w:rsidR="003652D7" w:rsidRPr="003652D7">
        <w:rPr>
          <w:rFonts w:ascii="Arial" w:hAnsi="Arial" w:cs="Arial"/>
          <w:sz w:val="24"/>
          <w:szCs w:val="24"/>
        </w:rPr>
        <w:t>КШ-Ф</w:t>
      </w:r>
      <w:r w:rsidR="003652D7">
        <w:rPr>
          <w:rFonts w:ascii="Arial" w:hAnsi="Arial" w:cs="Arial"/>
          <w:sz w:val="24"/>
          <w:szCs w:val="24"/>
        </w:rPr>
        <w:t>»</w:t>
      </w:r>
      <w:r w:rsidR="003652D7" w:rsidRPr="003652D7">
        <w:rPr>
          <w:rFonts w:ascii="Arial" w:hAnsi="Arial" w:cs="Arial"/>
          <w:sz w:val="24"/>
          <w:szCs w:val="24"/>
        </w:rPr>
        <w:t xml:space="preserve"> и </w:t>
      </w:r>
      <w:r w:rsidR="003652D7">
        <w:rPr>
          <w:rFonts w:ascii="Arial" w:hAnsi="Arial" w:cs="Arial"/>
          <w:sz w:val="24"/>
          <w:szCs w:val="24"/>
        </w:rPr>
        <w:t xml:space="preserve">«Координатор </w:t>
      </w:r>
      <w:r w:rsidR="003652D7" w:rsidRPr="003652D7">
        <w:rPr>
          <w:rFonts w:ascii="Arial" w:hAnsi="Arial" w:cs="Arial"/>
          <w:sz w:val="24"/>
          <w:szCs w:val="24"/>
        </w:rPr>
        <w:t>HW5000_РЦОД</w:t>
      </w:r>
      <w:r>
        <w:rPr>
          <w:rFonts w:ascii="Arial" w:hAnsi="Arial" w:cs="Arial"/>
          <w:sz w:val="24"/>
          <w:szCs w:val="24"/>
        </w:rPr>
        <w:t xml:space="preserve">», </w:t>
      </w:r>
      <w:r w:rsidRPr="00857F67">
        <w:rPr>
          <w:rFonts w:ascii="Arial" w:hAnsi="Arial" w:cs="Arial"/>
          <w:color w:val="222222"/>
          <w:sz w:val="24"/>
          <w:szCs w:val="24"/>
        </w:rPr>
        <w:t xml:space="preserve">кликнув </w:t>
      </w:r>
      <w:r>
        <w:rPr>
          <w:rFonts w:ascii="Arial" w:hAnsi="Arial" w:cs="Arial"/>
          <w:color w:val="222222"/>
          <w:sz w:val="24"/>
          <w:szCs w:val="24"/>
        </w:rPr>
        <w:t xml:space="preserve">по нему </w:t>
      </w:r>
      <w:r w:rsidR="003652D7">
        <w:rPr>
          <w:rFonts w:ascii="Arial" w:hAnsi="Arial" w:cs="Arial"/>
          <w:color w:val="222222"/>
          <w:sz w:val="24"/>
          <w:szCs w:val="24"/>
        </w:rPr>
        <w:t>правой кнопкой мыши</w:t>
      </w:r>
      <w:r>
        <w:rPr>
          <w:rFonts w:ascii="Arial" w:hAnsi="Arial" w:cs="Arial"/>
          <w:color w:val="222222"/>
          <w:sz w:val="24"/>
          <w:szCs w:val="24"/>
        </w:rPr>
        <w:t xml:space="preserve">, </w:t>
      </w:r>
      <w:r w:rsidR="003652D7">
        <w:rPr>
          <w:rFonts w:ascii="Arial" w:hAnsi="Arial" w:cs="Arial"/>
          <w:color w:val="222222"/>
          <w:sz w:val="24"/>
          <w:szCs w:val="24"/>
        </w:rPr>
        <w:t>нажимаем</w:t>
      </w:r>
      <w:r>
        <w:rPr>
          <w:rFonts w:ascii="Arial" w:hAnsi="Arial" w:cs="Arial"/>
          <w:color w:val="222222"/>
          <w:sz w:val="24"/>
          <w:szCs w:val="24"/>
        </w:rPr>
        <w:t xml:space="preserve"> «</w:t>
      </w:r>
      <w:r w:rsidR="003652D7">
        <w:rPr>
          <w:rFonts w:ascii="Arial" w:hAnsi="Arial" w:cs="Arial"/>
          <w:color w:val="222222"/>
          <w:sz w:val="24"/>
          <w:szCs w:val="24"/>
        </w:rPr>
        <w:t>Проверить соединение</w:t>
      </w:r>
      <w:r>
        <w:rPr>
          <w:rFonts w:ascii="Arial" w:hAnsi="Arial" w:cs="Arial"/>
          <w:color w:val="222222"/>
          <w:sz w:val="24"/>
          <w:szCs w:val="24"/>
        </w:rPr>
        <w:t>»</w:t>
      </w:r>
      <w:r w:rsidR="003652D7">
        <w:rPr>
          <w:rFonts w:ascii="Arial" w:hAnsi="Arial" w:cs="Arial"/>
          <w:color w:val="222222"/>
          <w:sz w:val="24"/>
          <w:szCs w:val="24"/>
        </w:rPr>
        <w:t xml:space="preserve"> или «</w:t>
      </w:r>
      <w:r w:rsidR="003652D7">
        <w:rPr>
          <w:rFonts w:ascii="Arial" w:hAnsi="Arial" w:cs="Arial"/>
          <w:color w:val="222222"/>
          <w:sz w:val="24"/>
          <w:szCs w:val="24"/>
          <w:lang w:val="en-US"/>
        </w:rPr>
        <w:t>F</w:t>
      </w:r>
      <w:r w:rsidR="003652D7" w:rsidRPr="003652D7">
        <w:rPr>
          <w:rFonts w:ascii="Arial" w:hAnsi="Arial" w:cs="Arial"/>
          <w:color w:val="222222"/>
          <w:sz w:val="24"/>
          <w:szCs w:val="24"/>
        </w:rPr>
        <w:t>5</w:t>
      </w:r>
      <w:r w:rsidR="003652D7">
        <w:rPr>
          <w:rFonts w:ascii="Arial" w:hAnsi="Arial" w:cs="Arial"/>
          <w:color w:val="222222"/>
          <w:sz w:val="24"/>
          <w:szCs w:val="24"/>
        </w:rPr>
        <w:t>»</w:t>
      </w:r>
      <w:r w:rsidR="001D5B3B">
        <w:rPr>
          <w:rFonts w:ascii="Arial" w:hAnsi="Arial" w:cs="Arial"/>
          <w:color w:val="222222"/>
          <w:sz w:val="24"/>
          <w:szCs w:val="24"/>
        </w:rPr>
        <w:t xml:space="preserve">. </w:t>
      </w:r>
    </w:p>
    <w:p w:rsidR="001D5B3B" w:rsidRDefault="003652D7" w:rsidP="003652D7">
      <w:pPr>
        <w:pStyle w:val="a5"/>
        <w:spacing w:after="0" w:line="360" w:lineRule="auto"/>
        <w:ind w:left="0" w:firstLine="709"/>
        <w:jc w:val="both"/>
        <w:rPr>
          <w:rFonts w:ascii="Arial" w:hAnsi="Arial" w:cs="Arial"/>
          <w:color w:val="222222"/>
          <w:sz w:val="24"/>
          <w:szCs w:val="24"/>
        </w:rPr>
      </w:pPr>
      <w:r w:rsidRPr="003652D7">
        <w:rPr>
          <w:rFonts w:ascii="Arial" w:hAnsi="Arial" w:cs="Arial"/>
          <w:b/>
          <w:noProof/>
          <w:color w:val="222222"/>
          <w:sz w:val="24"/>
          <w:szCs w:val="24"/>
          <w:lang w:eastAsia="ru-RU"/>
        </w:rPr>
        <w:lastRenderedPageBreak/>
        <w:drawing>
          <wp:inline distT="0" distB="0" distL="0" distR="0" wp14:anchorId="355BBDFC" wp14:editId="74A9EDCC">
            <wp:extent cx="5062194" cy="3754845"/>
            <wp:effectExtent l="0" t="0" r="571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19182" cy="379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2D7" w:rsidRDefault="003652D7" w:rsidP="003652D7">
      <w:pPr>
        <w:pStyle w:val="a5"/>
        <w:spacing w:after="0" w:line="360" w:lineRule="auto"/>
        <w:ind w:left="0" w:firstLine="709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В результате появится окно со статусом.</w:t>
      </w:r>
    </w:p>
    <w:p w:rsidR="003652D7" w:rsidRPr="003652D7" w:rsidRDefault="003652D7" w:rsidP="003652D7">
      <w:pPr>
        <w:pStyle w:val="a5"/>
        <w:spacing w:after="0" w:line="360" w:lineRule="auto"/>
        <w:ind w:left="0"/>
        <w:jc w:val="both"/>
        <w:rPr>
          <w:rFonts w:ascii="Arial" w:hAnsi="Arial" w:cs="Arial"/>
          <w:color w:val="222222"/>
          <w:sz w:val="24"/>
          <w:szCs w:val="24"/>
        </w:rPr>
      </w:pPr>
      <w:r w:rsidRPr="003652D7">
        <w:rPr>
          <w:rFonts w:ascii="Arial" w:hAnsi="Arial" w:cs="Arial"/>
          <w:b/>
          <w:noProof/>
          <w:color w:val="222222"/>
          <w:sz w:val="24"/>
          <w:szCs w:val="24"/>
          <w:lang w:eastAsia="ru-RU"/>
        </w:rPr>
        <w:drawing>
          <wp:inline distT="0" distB="0" distL="0" distR="0" wp14:anchorId="111AF30C" wp14:editId="40C652CD">
            <wp:extent cx="5876925" cy="1207698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b="56578"/>
                    <a:stretch/>
                  </pic:blipFill>
                  <pic:spPr bwMode="auto">
                    <a:xfrm>
                      <a:off x="0" y="0"/>
                      <a:ext cx="5877745" cy="12078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652D7">
        <w:rPr>
          <w:noProof/>
          <w:lang w:eastAsia="ru-RU"/>
        </w:rPr>
        <w:t xml:space="preserve"> </w:t>
      </w:r>
      <w:r w:rsidRPr="003652D7">
        <w:rPr>
          <w:rFonts w:ascii="Arial" w:hAnsi="Arial" w:cs="Arial"/>
          <w:b/>
          <w:noProof/>
          <w:color w:val="222222"/>
          <w:sz w:val="24"/>
          <w:szCs w:val="24"/>
          <w:lang w:eastAsia="ru-RU"/>
        </w:rPr>
        <w:drawing>
          <wp:inline distT="0" distB="0" distL="0" distR="0" wp14:anchorId="4C1BCACE" wp14:editId="7143E7ED">
            <wp:extent cx="5848350" cy="130258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b="53166"/>
                    <a:stretch/>
                  </pic:blipFill>
                  <pic:spPr bwMode="auto">
                    <a:xfrm>
                      <a:off x="0" y="0"/>
                      <a:ext cx="5849166" cy="13027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0E2D" w:rsidRDefault="00A00E2D" w:rsidP="003652D7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3652D7" w:rsidRPr="003652D7" w:rsidRDefault="003652D7" w:rsidP="003652D7">
      <w:pPr>
        <w:pStyle w:val="a5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</w:rPr>
        <w:t xml:space="preserve">Запись в файл </w:t>
      </w:r>
      <w:r>
        <w:rPr>
          <w:rFonts w:ascii="Arial" w:hAnsi="Arial" w:cs="Arial"/>
          <w:b/>
          <w:lang w:val="en-US"/>
        </w:rPr>
        <w:t>host</w:t>
      </w:r>
    </w:p>
    <w:p w:rsidR="003652D7" w:rsidRPr="00DD28CC" w:rsidRDefault="003652D7" w:rsidP="003652D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Необходимо запустить блокнот от имени администратора. Во вкладке файл нажать «Открыть»</w:t>
      </w:r>
      <w:r w:rsidR="00F32742" w:rsidRPr="00F32742">
        <w:rPr>
          <w:rFonts w:ascii="Arial" w:hAnsi="Arial" w:cs="Arial"/>
          <w:sz w:val="24"/>
          <w:szCs w:val="24"/>
        </w:rPr>
        <w:t>.</w:t>
      </w:r>
    </w:p>
    <w:p w:rsidR="003652D7" w:rsidRPr="00F7362B" w:rsidRDefault="003652D7" w:rsidP="003652D7">
      <w:pPr>
        <w:spacing w:after="0" w:line="360" w:lineRule="auto"/>
        <w:jc w:val="center"/>
        <w:rPr>
          <w:noProof/>
          <w:lang w:val="en-US" w:eastAsia="ru-RU"/>
        </w:rPr>
      </w:pPr>
      <w:r w:rsidRPr="003652D7">
        <w:rPr>
          <w:rFonts w:ascii="Arial" w:hAnsi="Arial" w:cs="Arial"/>
          <w:b/>
          <w:noProof/>
          <w:sz w:val="24"/>
          <w:szCs w:val="24"/>
          <w:lang w:eastAsia="ru-RU"/>
        </w:rPr>
        <w:lastRenderedPageBreak/>
        <w:drawing>
          <wp:inline distT="0" distB="0" distL="0" distR="0" wp14:anchorId="23A60C0A" wp14:editId="135D32F8">
            <wp:extent cx="1368823" cy="246697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89502" cy="2504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362B">
        <w:rPr>
          <w:noProof/>
          <w:lang w:val="en-US" w:eastAsia="ru-RU"/>
        </w:rPr>
        <w:t xml:space="preserve"> </w:t>
      </w:r>
      <w:r w:rsidRPr="003652D7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4BEB96D0" wp14:editId="37FC0871">
            <wp:extent cx="1524326" cy="2464867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47491" cy="250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2D7" w:rsidRPr="003652D7" w:rsidRDefault="003652D7" w:rsidP="003652D7">
      <w:pPr>
        <w:spacing w:after="0" w:line="360" w:lineRule="auto"/>
        <w:jc w:val="both"/>
        <w:rPr>
          <w:rFonts w:ascii="Arial" w:hAnsi="Arial" w:cs="Arial"/>
          <w:noProof/>
          <w:sz w:val="24"/>
          <w:szCs w:val="24"/>
          <w:lang w:val="en-US" w:eastAsia="ru-RU"/>
        </w:rPr>
      </w:pPr>
      <w:r w:rsidRPr="00F7362B">
        <w:rPr>
          <w:noProof/>
          <w:lang w:val="en-US" w:eastAsia="ru-RU"/>
        </w:rPr>
        <w:tab/>
      </w:r>
      <w:r w:rsidRPr="003652D7">
        <w:rPr>
          <w:rFonts w:ascii="Arial" w:hAnsi="Arial" w:cs="Arial"/>
          <w:noProof/>
          <w:sz w:val="24"/>
          <w:szCs w:val="24"/>
          <w:lang w:eastAsia="ru-RU"/>
        </w:rPr>
        <w:t>Открыть</w:t>
      </w:r>
      <w:r w:rsidRPr="003652D7">
        <w:rPr>
          <w:rFonts w:ascii="Arial" w:hAnsi="Arial" w:cs="Arial"/>
          <w:noProof/>
          <w:sz w:val="24"/>
          <w:szCs w:val="24"/>
          <w:lang w:val="en-US" w:eastAsia="ru-RU"/>
        </w:rPr>
        <w:t xml:space="preserve"> </w:t>
      </w:r>
      <w:r w:rsidRPr="003652D7">
        <w:rPr>
          <w:rFonts w:ascii="Arial" w:hAnsi="Arial" w:cs="Arial"/>
          <w:noProof/>
          <w:sz w:val="24"/>
          <w:szCs w:val="24"/>
          <w:lang w:eastAsia="ru-RU"/>
        </w:rPr>
        <w:t>файл</w:t>
      </w:r>
      <w:r w:rsidRPr="003652D7">
        <w:rPr>
          <w:rFonts w:ascii="Arial" w:hAnsi="Arial" w:cs="Arial"/>
          <w:noProof/>
          <w:sz w:val="24"/>
          <w:szCs w:val="24"/>
          <w:lang w:val="en-US" w:eastAsia="ru-RU"/>
        </w:rPr>
        <w:t xml:space="preserve"> </w:t>
      </w:r>
      <w:r w:rsidRPr="003652D7">
        <w:rPr>
          <w:rFonts w:ascii="Arial" w:hAnsi="Arial" w:cs="Arial"/>
          <w:sz w:val="24"/>
          <w:szCs w:val="24"/>
          <w:lang w:val="en-US"/>
        </w:rPr>
        <w:t xml:space="preserve">hosts </w:t>
      </w:r>
      <w:r w:rsidRPr="003652D7">
        <w:rPr>
          <w:rFonts w:ascii="Arial" w:hAnsi="Arial" w:cs="Arial"/>
          <w:sz w:val="24"/>
          <w:szCs w:val="24"/>
        </w:rPr>
        <w:t>по</w:t>
      </w:r>
      <w:r w:rsidRPr="003652D7">
        <w:rPr>
          <w:rFonts w:ascii="Arial" w:hAnsi="Arial" w:cs="Arial"/>
          <w:sz w:val="24"/>
          <w:szCs w:val="24"/>
          <w:lang w:val="en-US"/>
        </w:rPr>
        <w:t xml:space="preserve"> </w:t>
      </w:r>
      <w:r w:rsidRPr="003652D7">
        <w:rPr>
          <w:rFonts w:ascii="Arial" w:hAnsi="Arial" w:cs="Arial"/>
          <w:sz w:val="24"/>
          <w:szCs w:val="24"/>
        </w:rPr>
        <w:t>пути</w:t>
      </w:r>
      <w:r w:rsidRPr="003652D7">
        <w:rPr>
          <w:rFonts w:ascii="Arial" w:hAnsi="Arial" w:cs="Arial"/>
          <w:sz w:val="24"/>
          <w:szCs w:val="24"/>
          <w:lang w:val="en-US"/>
        </w:rPr>
        <w:t xml:space="preserve"> C:\Windows\System32\drivers\etc</w:t>
      </w:r>
    </w:p>
    <w:p w:rsidR="003652D7" w:rsidRPr="003652D7" w:rsidRDefault="003652D7" w:rsidP="003652D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3652D7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32EF5696" wp14:editId="62097C04">
            <wp:extent cx="5353050" cy="263446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83146" cy="2649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2D7" w:rsidRPr="003652D7" w:rsidRDefault="003652D7" w:rsidP="003652D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652D7">
        <w:rPr>
          <w:rFonts w:ascii="Arial" w:hAnsi="Arial" w:cs="Arial"/>
          <w:sz w:val="24"/>
          <w:szCs w:val="24"/>
        </w:rPr>
        <w:tab/>
        <w:t xml:space="preserve">Записать в </w:t>
      </w:r>
      <w:r w:rsidRPr="003652D7">
        <w:rPr>
          <w:rFonts w:ascii="Arial" w:hAnsi="Arial" w:cs="Arial"/>
          <w:sz w:val="24"/>
          <w:szCs w:val="24"/>
          <w:lang w:val="en-US"/>
        </w:rPr>
        <w:t>host</w:t>
      </w:r>
      <w:r w:rsidRPr="003652D7">
        <w:rPr>
          <w:rFonts w:ascii="Arial" w:hAnsi="Arial" w:cs="Arial"/>
          <w:sz w:val="24"/>
          <w:szCs w:val="24"/>
        </w:rPr>
        <w:t xml:space="preserve"> и </w:t>
      </w:r>
      <w:r>
        <w:rPr>
          <w:rFonts w:ascii="Arial" w:hAnsi="Arial" w:cs="Arial"/>
          <w:sz w:val="24"/>
          <w:szCs w:val="24"/>
        </w:rPr>
        <w:t>во вкладке файл нажать «С</w:t>
      </w:r>
      <w:r w:rsidRPr="003652D7">
        <w:rPr>
          <w:rFonts w:ascii="Arial" w:hAnsi="Arial" w:cs="Arial"/>
          <w:sz w:val="24"/>
          <w:szCs w:val="24"/>
        </w:rPr>
        <w:t>охранить</w:t>
      </w:r>
      <w:r>
        <w:rPr>
          <w:rFonts w:ascii="Arial" w:hAnsi="Arial" w:cs="Arial"/>
          <w:sz w:val="24"/>
          <w:szCs w:val="24"/>
        </w:rPr>
        <w:t>»</w:t>
      </w:r>
      <w:r w:rsidRPr="003652D7">
        <w:rPr>
          <w:rFonts w:ascii="Arial" w:hAnsi="Arial" w:cs="Arial"/>
          <w:sz w:val="24"/>
          <w:szCs w:val="24"/>
        </w:rPr>
        <w:t>:</w:t>
      </w:r>
    </w:p>
    <w:p w:rsidR="003652D7" w:rsidRPr="00DD28CC" w:rsidRDefault="003652D7" w:rsidP="003652D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7362B">
        <w:rPr>
          <w:rFonts w:ascii="Arial" w:hAnsi="Arial" w:cs="Arial"/>
          <w:sz w:val="24"/>
          <w:szCs w:val="24"/>
        </w:rPr>
        <w:t xml:space="preserve">172.20.47.214 </w:t>
      </w:r>
      <w:proofErr w:type="spellStart"/>
      <w:r w:rsidRPr="003652D7">
        <w:rPr>
          <w:rFonts w:ascii="Arial" w:hAnsi="Arial" w:cs="Arial"/>
          <w:sz w:val="24"/>
          <w:szCs w:val="24"/>
          <w:lang w:val="en-US"/>
        </w:rPr>
        <w:t>ferzl</w:t>
      </w:r>
      <w:proofErr w:type="spellEnd"/>
      <w:r w:rsidRPr="00F7362B">
        <w:rPr>
          <w:rFonts w:ascii="Arial" w:hAnsi="Arial" w:cs="Arial"/>
          <w:sz w:val="24"/>
          <w:szCs w:val="24"/>
        </w:rPr>
        <w:t>.</w:t>
      </w:r>
      <w:proofErr w:type="spellStart"/>
      <w:r w:rsidRPr="003652D7">
        <w:rPr>
          <w:rFonts w:ascii="Arial" w:hAnsi="Arial" w:cs="Arial"/>
          <w:sz w:val="24"/>
          <w:szCs w:val="24"/>
          <w:lang w:val="en-US"/>
        </w:rPr>
        <w:t>ffoms</w:t>
      </w:r>
      <w:proofErr w:type="spellEnd"/>
      <w:r w:rsidRPr="00F7362B">
        <w:rPr>
          <w:rFonts w:ascii="Arial" w:hAnsi="Arial" w:cs="Arial"/>
          <w:sz w:val="24"/>
          <w:szCs w:val="24"/>
        </w:rPr>
        <w:t>.</w:t>
      </w:r>
      <w:proofErr w:type="spellStart"/>
      <w:r w:rsidRPr="003652D7">
        <w:rPr>
          <w:rFonts w:ascii="Arial" w:hAnsi="Arial" w:cs="Arial"/>
          <w:sz w:val="24"/>
          <w:szCs w:val="24"/>
          <w:lang w:val="en-US"/>
        </w:rPr>
        <w:t>gov</w:t>
      </w:r>
      <w:proofErr w:type="spellEnd"/>
      <w:r w:rsidRPr="00F7362B">
        <w:rPr>
          <w:rFonts w:ascii="Arial" w:hAnsi="Arial" w:cs="Arial"/>
          <w:sz w:val="24"/>
          <w:szCs w:val="24"/>
        </w:rPr>
        <w:t>.</w:t>
      </w:r>
      <w:proofErr w:type="spellStart"/>
      <w:r w:rsidRPr="003652D7">
        <w:rPr>
          <w:rFonts w:ascii="Arial" w:hAnsi="Arial" w:cs="Arial"/>
          <w:sz w:val="24"/>
          <w:szCs w:val="24"/>
          <w:lang w:val="en-US"/>
        </w:rPr>
        <w:t>ru</w:t>
      </w:r>
      <w:proofErr w:type="spellEnd"/>
    </w:p>
    <w:p w:rsidR="00DE1643" w:rsidRPr="00DD28CC" w:rsidRDefault="00DE1643" w:rsidP="003652D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D28CC">
        <w:rPr>
          <w:rFonts w:ascii="Arial" w:hAnsi="Arial" w:cs="Arial"/>
          <w:sz w:val="24"/>
          <w:szCs w:val="24"/>
        </w:rPr>
        <w:t xml:space="preserve">172.20.47.214 </w:t>
      </w:r>
      <w:r w:rsidRPr="006F19CA">
        <w:rPr>
          <w:rFonts w:ascii="Arial" w:hAnsi="Arial" w:cs="Arial"/>
          <w:sz w:val="24"/>
          <w:szCs w:val="24"/>
          <w:lang w:val="en-US"/>
        </w:rPr>
        <w:t>pump</w:t>
      </w:r>
      <w:r w:rsidRPr="00DD28CC">
        <w:rPr>
          <w:rFonts w:ascii="Arial" w:hAnsi="Arial" w:cs="Arial"/>
          <w:sz w:val="24"/>
          <w:szCs w:val="24"/>
        </w:rPr>
        <w:t>.</w:t>
      </w:r>
      <w:proofErr w:type="spellStart"/>
      <w:r w:rsidRPr="006F19CA">
        <w:rPr>
          <w:rFonts w:ascii="Arial" w:hAnsi="Arial" w:cs="Arial"/>
          <w:sz w:val="24"/>
          <w:szCs w:val="24"/>
          <w:lang w:val="en-US"/>
        </w:rPr>
        <w:t>ffoms</w:t>
      </w:r>
      <w:proofErr w:type="spellEnd"/>
      <w:r w:rsidRPr="00DD28CC">
        <w:rPr>
          <w:rFonts w:ascii="Arial" w:hAnsi="Arial" w:cs="Arial"/>
          <w:sz w:val="24"/>
          <w:szCs w:val="24"/>
        </w:rPr>
        <w:t>.</w:t>
      </w:r>
      <w:proofErr w:type="spellStart"/>
      <w:r w:rsidRPr="006F19CA">
        <w:rPr>
          <w:rFonts w:ascii="Arial" w:hAnsi="Arial" w:cs="Arial"/>
          <w:sz w:val="24"/>
          <w:szCs w:val="24"/>
          <w:lang w:val="en-US"/>
        </w:rPr>
        <w:t>gov</w:t>
      </w:r>
      <w:proofErr w:type="spellEnd"/>
      <w:r w:rsidRPr="00DD28CC">
        <w:rPr>
          <w:rFonts w:ascii="Arial" w:hAnsi="Arial" w:cs="Arial"/>
          <w:sz w:val="24"/>
          <w:szCs w:val="24"/>
        </w:rPr>
        <w:t>.</w:t>
      </w:r>
      <w:proofErr w:type="spellStart"/>
      <w:r w:rsidRPr="006F19CA">
        <w:rPr>
          <w:rFonts w:ascii="Arial" w:hAnsi="Arial" w:cs="Arial"/>
          <w:sz w:val="24"/>
          <w:szCs w:val="24"/>
          <w:lang w:val="en-US"/>
        </w:rPr>
        <w:t>ru</w:t>
      </w:r>
      <w:proofErr w:type="spellEnd"/>
    </w:p>
    <w:p w:rsidR="003652D7" w:rsidRPr="006F19CA" w:rsidRDefault="003652D7" w:rsidP="003652D7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6F19CA">
        <w:rPr>
          <w:rFonts w:ascii="Arial" w:hAnsi="Arial" w:cs="Arial"/>
          <w:sz w:val="24"/>
          <w:szCs w:val="24"/>
          <w:lang w:val="en-US"/>
        </w:rPr>
        <w:t xml:space="preserve">172.20.47.214 </w:t>
      </w:r>
      <w:r w:rsidRPr="003652D7">
        <w:rPr>
          <w:rFonts w:ascii="Arial" w:hAnsi="Arial" w:cs="Arial"/>
          <w:sz w:val="24"/>
          <w:szCs w:val="24"/>
          <w:lang w:val="en-US"/>
        </w:rPr>
        <w:t>auth</w:t>
      </w:r>
      <w:r w:rsidRPr="006F19CA">
        <w:rPr>
          <w:rFonts w:ascii="Arial" w:hAnsi="Arial" w:cs="Arial"/>
          <w:sz w:val="24"/>
          <w:szCs w:val="24"/>
          <w:lang w:val="en-US"/>
        </w:rPr>
        <w:t>.</w:t>
      </w:r>
      <w:r w:rsidRPr="003652D7">
        <w:rPr>
          <w:rFonts w:ascii="Arial" w:hAnsi="Arial" w:cs="Arial"/>
          <w:sz w:val="24"/>
          <w:szCs w:val="24"/>
          <w:lang w:val="en-US"/>
        </w:rPr>
        <w:t>ffoms</w:t>
      </w:r>
      <w:r w:rsidRPr="006F19CA">
        <w:rPr>
          <w:rFonts w:ascii="Arial" w:hAnsi="Arial" w:cs="Arial"/>
          <w:sz w:val="24"/>
          <w:szCs w:val="24"/>
          <w:lang w:val="en-US"/>
        </w:rPr>
        <w:t>.</w:t>
      </w:r>
      <w:r w:rsidRPr="003652D7">
        <w:rPr>
          <w:rFonts w:ascii="Arial" w:hAnsi="Arial" w:cs="Arial"/>
          <w:sz w:val="24"/>
          <w:szCs w:val="24"/>
          <w:lang w:val="en-US"/>
        </w:rPr>
        <w:t>gov</w:t>
      </w:r>
      <w:r w:rsidRPr="006F19CA">
        <w:rPr>
          <w:rFonts w:ascii="Arial" w:hAnsi="Arial" w:cs="Arial"/>
          <w:sz w:val="24"/>
          <w:szCs w:val="24"/>
          <w:lang w:val="en-US"/>
        </w:rPr>
        <w:t>.</w:t>
      </w:r>
      <w:r w:rsidRPr="003652D7">
        <w:rPr>
          <w:rFonts w:ascii="Arial" w:hAnsi="Arial" w:cs="Arial"/>
          <w:sz w:val="24"/>
          <w:szCs w:val="24"/>
          <w:lang w:val="en-US"/>
        </w:rPr>
        <w:t>ru</w:t>
      </w:r>
    </w:p>
    <w:p w:rsidR="003652D7" w:rsidRDefault="00DD28CC" w:rsidP="00F32742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DD28CC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076825" cy="2493617"/>
            <wp:effectExtent l="0" t="0" r="0" b="2540"/>
            <wp:docPr id="18" name="Рисунок 18" descr="F:\temp\ОЗИ\Screenshot 2026-09-22 1342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temp\ОЗИ\Screenshot 2026-09-22 134230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9995" cy="2500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766" w:rsidRPr="003652D7" w:rsidRDefault="001C0766" w:rsidP="003652D7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1C0766" w:rsidRDefault="001C0766" w:rsidP="001C0766">
      <w:pPr>
        <w:pStyle w:val="a5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 w:rsidRPr="001C0766">
        <w:rPr>
          <w:rFonts w:ascii="Arial" w:hAnsi="Arial" w:cs="Arial"/>
          <w:b/>
          <w:sz w:val="24"/>
          <w:szCs w:val="24"/>
        </w:rPr>
        <w:t xml:space="preserve">Проверка работоспособности </w:t>
      </w:r>
    </w:p>
    <w:p w:rsidR="001C0766" w:rsidRPr="003B163D" w:rsidRDefault="001C0766" w:rsidP="001C0766">
      <w:pPr>
        <w:pStyle w:val="a5"/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3B163D">
        <w:rPr>
          <w:rFonts w:ascii="Arial" w:hAnsi="Arial" w:cs="Arial"/>
          <w:sz w:val="24"/>
          <w:szCs w:val="24"/>
        </w:rPr>
        <w:t xml:space="preserve">Скопируйте ссылку и вставьте в </w:t>
      </w:r>
      <w:r w:rsidR="003B163D" w:rsidRPr="003B163D">
        <w:rPr>
          <w:rFonts w:ascii="Arial" w:hAnsi="Arial" w:cs="Arial"/>
          <w:sz w:val="24"/>
          <w:szCs w:val="24"/>
        </w:rPr>
        <w:t>поисковую строку браузера:</w:t>
      </w:r>
    </w:p>
    <w:p w:rsidR="003B163D" w:rsidRDefault="00DD28CC" w:rsidP="003652D7">
      <w:pPr>
        <w:pStyle w:val="a5"/>
        <w:spacing w:after="0" w:line="360" w:lineRule="auto"/>
        <w:ind w:left="709"/>
        <w:jc w:val="both"/>
        <w:rPr>
          <w:rFonts w:ascii="Arial" w:hAnsi="Arial" w:cs="Arial"/>
          <w:sz w:val="24"/>
          <w:szCs w:val="24"/>
          <w:lang w:val="en-US"/>
        </w:rPr>
      </w:pPr>
      <w:hyperlink r:id="rId18" w:history="1">
        <w:r w:rsidRPr="00663596">
          <w:rPr>
            <w:rStyle w:val="ad"/>
            <w:rFonts w:ascii="Arial" w:hAnsi="Arial" w:cs="Arial"/>
            <w:sz w:val="24"/>
            <w:szCs w:val="24"/>
            <w:lang w:val="en-US"/>
          </w:rPr>
          <w:t>https</w:t>
        </w:r>
        <w:r w:rsidRPr="00663596">
          <w:rPr>
            <w:rStyle w:val="ad"/>
            <w:rFonts w:ascii="Arial" w:hAnsi="Arial" w:cs="Arial"/>
            <w:sz w:val="24"/>
            <w:szCs w:val="24"/>
          </w:rPr>
          <w:t>://</w:t>
        </w:r>
        <w:r w:rsidRPr="00663596">
          <w:rPr>
            <w:rStyle w:val="ad"/>
            <w:rFonts w:ascii="Arial" w:hAnsi="Arial" w:cs="Arial"/>
            <w:sz w:val="24"/>
            <w:szCs w:val="24"/>
            <w:lang w:val="en-US"/>
          </w:rPr>
          <w:t>ferzl</w:t>
        </w:r>
        <w:r w:rsidRPr="00663596">
          <w:rPr>
            <w:rStyle w:val="ad"/>
            <w:rFonts w:ascii="Arial" w:hAnsi="Arial" w:cs="Arial"/>
            <w:sz w:val="24"/>
            <w:szCs w:val="24"/>
          </w:rPr>
          <w:t>.</w:t>
        </w:r>
        <w:r w:rsidRPr="00663596">
          <w:rPr>
            <w:rStyle w:val="ad"/>
            <w:rFonts w:ascii="Arial" w:hAnsi="Arial" w:cs="Arial"/>
            <w:sz w:val="24"/>
            <w:szCs w:val="24"/>
            <w:lang w:val="en-US"/>
          </w:rPr>
          <w:t>ffoms</w:t>
        </w:r>
        <w:r w:rsidRPr="00663596">
          <w:rPr>
            <w:rStyle w:val="ad"/>
            <w:rFonts w:ascii="Arial" w:hAnsi="Arial" w:cs="Arial"/>
            <w:sz w:val="24"/>
            <w:szCs w:val="24"/>
          </w:rPr>
          <w:t>.</w:t>
        </w:r>
        <w:r w:rsidRPr="00663596">
          <w:rPr>
            <w:rStyle w:val="ad"/>
            <w:rFonts w:ascii="Arial" w:hAnsi="Arial" w:cs="Arial"/>
            <w:sz w:val="24"/>
            <w:szCs w:val="24"/>
            <w:lang w:val="en-US"/>
          </w:rPr>
          <w:t>gov</w:t>
        </w:r>
        <w:r w:rsidRPr="00663596">
          <w:rPr>
            <w:rStyle w:val="ad"/>
            <w:rFonts w:ascii="Arial" w:hAnsi="Arial" w:cs="Arial"/>
            <w:sz w:val="24"/>
            <w:szCs w:val="24"/>
          </w:rPr>
          <w:t>.</w:t>
        </w:r>
        <w:r w:rsidRPr="00663596">
          <w:rPr>
            <w:rStyle w:val="ad"/>
            <w:rFonts w:ascii="Arial" w:hAnsi="Arial" w:cs="Arial"/>
            <w:sz w:val="24"/>
            <w:szCs w:val="24"/>
            <w:lang w:val="en-US"/>
          </w:rPr>
          <w:t>ru</w:t>
        </w:r>
      </w:hyperlink>
    </w:p>
    <w:p w:rsidR="003652D7" w:rsidRDefault="00DD28CC" w:rsidP="00F32742">
      <w:pPr>
        <w:pStyle w:val="a5"/>
        <w:spacing w:after="0" w:line="360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DD28CC">
        <w:rPr>
          <w:rFonts w:ascii="Arial" w:hAnsi="Arial" w:cs="Arial"/>
          <w:sz w:val="24"/>
          <w:szCs w:val="24"/>
        </w:rPr>
        <w:drawing>
          <wp:inline distT="0" distB="0" distL="0" distR="0" wp14:anchorId="75352F8A" wp14:editId="70987EF8">
            <wp:extent cx="5940425" cy="97790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19CA" w:rsidRDefault="00DD28CC" w:rsidP="006F19CA">
      <w:pPr>
        <w:pStyle w:val="a5"/>
        <w:spacing w:after="0" w:line="360" w:lineRule="auto"/>
        <w:ind w:left="0" w:firstLine="708"/>
        <w:rPr>
          <w:rFonts w:ascii="Arial" w:hAnsi="Arial" w:cs="Arial"/>
          <w:sz w:val="24"/>
          <w:szCs w:val="24"/>
        </w:rPr>
      </w:pPr>
      <w:hyperlink r:id="rId20" w:history="1">
        <w:r w:rsidRPr="00663596">
          <w:rPr>
            <w:rStyle w:val="ad"/>
            <w:rFonts w:ascii="Arial" w:hAnsi="Arial" w:cs="Arial"/>
            <w:sz w:val="24"/>
            <w:szCs w:val="24"/>
          </w:rPr>
          <w:t>https://pump.ffoms.gov.ru</w:t>
        </w:r>
      </w:hyperlink>
    </w:p>
    <w:p w:rsidR="00DD28CC" w:rsidRPr="00DD28CC" w:rsidRDefault="00DD28CC" w:rsidP="00DD28C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D28CC">
        <w:rPr>
          <w:rFonts w:ascii="Arial" w:hAnsi="Arial" w:cs="Arial"/>
          <w:sz w:val="24"/>
          <w:szCs w:val="24"/>
        </w:rPr>
        <w:drawing>
          <wp:inline distT="0" distB="0" distL="0" distR="0" wp14:anchorId="7D581216" wp14:editId="7017DE2B">
            <wp:extent cx="5940425" cy="908050"/>
            <wp:effectExtent l="0" t="0" r="3175" b="63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5D8" w:rsidRDefault="005345D8" w:rsidP="005345D8">
      <w:pPr>
        <w:pStyle w:val="a5"/>
        <w:spacing w:after="0" w:line="360" w:lineRule="auto"/>
        <w:ind w:left="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5345D8">
        <w:rPr>
          <w:rFonts w:ascii="Arial" w:hAnsi="Arial" w:cs="Arial"/>
          <w:b/>
          <w:i/>
          <w:color w:val="FF0000"/>
          <w:sz w:val="24"/>
          <w:szCs w:val="24"/>
        </w:rPr>
        <w:t>Важно:</w:t>
      </w:r>
      <w:r w:rsidRPr="005345D8">
        <w:rPr>
          <w:rFonts w:ascii="Arial" w:hAnsi="Arial" w:cs="Arial"/>
          <w:i/>
          <w:sz w:val="24"/>
          <w:szCs w:val="24"/>
        </w:rPr>
        <w:t xml:space="preserve"> Для корректной работы сервиса рекомендуется использовать Яндекс Браузер. Данная рекомендация получена от Фонда обязательного медицинского страхования (ФОМС).</w:t>
      </w:r>
    </w:p>
    <w:p w:rsidR="005345D8" w:rsidRPr="005345D8" w:rsidRDefault="005345D8" w:rsidP="005345D8">
      <w:pPr>
        <w:pStyle w:val="a5"/>
        <w:spacing w:after="0" w:line="360" w:lineRule="auto"/>
        <w:ind w:left="0"/>
        <w:jc w:val="both"/>
        <w:rPr>
          <w:rFonts w:ascii="Arial" w:hAnsi="Arial" w:cs="Arial"/>
          <w:b/>
          <w:i/>
          <w:sz w:val="24"/>
          <w:szCs w:val="24"/>
        </w:rPr>
      </w:pPr>
    </w:p>
    <w:p w:rsidR="00F32742" w:rsidRDefault="003B163D" w:rsidP="003652D7">
      <w:pPr>
        <w:pStyle w:val="a5"/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результате должна открыться форма авторизации.</w:t>
      </w:r>
    </w:p>
    <w:p w:rsidR="003652D7" w:rsidRPr="001C0766" w:rsidRDefault="00DD28CC" w:rsidP="00F32742">
      <w:pPr>
        <w:pStyle w:val="a5"/>
        <w:spacing w:after="0" w:line="360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DD28CC">
        <w:rPr>
          <w:rFonts w:ascii="Arial" w:hAnsi="Arial" w:cs="Arial"/>
          <w:sz w:val="24"/>
          <w:szCs w:val="24"/>
        </w:rPr>
        <w:drawing>
          <wp:inline distT="0" distB="0" distL="0" distR="0" wp14:anchorId="19EC154A" wp14:editId="0301CE64">
            <wp:extent cx="5940425" cy="238633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8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CDD" w:rsidRPr="00AA5185" w:rsidRDefault="006E3CDD" w:rsidP="00A00E2D">
      <w:pPr>
        <w:ind w:firstLine="708"/>
        <w:jc w:val="center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  <w:bookmarkStart w:id="0" w:name="_GoBack"/>
      <w:bookmarkEnd w:id="0"/>
    </w:p>
    <w:sectPr w:rsidR="006E3CDD" w:rsidRPr="00AA5185">
      <w:footerReference w:type="defaul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4AC" w:rsidRDefault="007934AC" w:rsidP="00156959">
      <w:pPr>
        <w:spacing w:after="0" w:line="240" w:lineRule="auto"/>
      </w:pPr>
      <w:r>
        <w:separator/>
      </w:r>
    </w:p>
  </w:endnote>
  <w:endnote w:type="continuationSeparator" w:id="0">
    <w:p w:rsidR="007934AC" w:rsidRDefault="007934AC" w:rsidP="00156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286818"/>
      <w:docPartObj>
        <w:docPartGallery w:val="Page Numbers (Bottom of Page)"/>
        <w:docPartUnique/>
      </w:docPartObj>
    </w:sdtPr>
    <w:sdtEndPr/>
    <w:sdtContent>
      <w:p w:rsidR="00156959" w:rsidRDefault="0015695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28CC">
          <w:rPr>
            <w:noProof/>
          </w:rPr>
          <w:t>6</w:t>
        </w:r>
        <w:r>
          <w:fldChar w:fldCharType="end"/>
        </w:r>
      </w:p>
    </w:sdtContent>
  </w:sdt>
  <w:p w:rsidR="00156959" w:rsidRDefault="0015695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4AC" w:rsidRDefault="007934AC" w:rsidP="00156959">
      <w:pPr>
        <w:spacing w:after="0" w:line="240" w:lineRule="auto"/>
      </w:pPr>
      <w:r>
        <w:separator/>
      </w:r>
    </w:p>
  </w:footnote>
  <w:footnote w:type="continuationSeparator" w:id="0">
    <w:p w:rsidR="007934AC" w:rsidRDefault="007934AC" w:rsidP="001569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40526"/>
    <w:multiLevelType w:val="hybridMultilevel"/>
    <w:tmpl w:val="8E3059C4"/>
    <w:lvl w:ilvl="0" w:tplc="4A8428D8">
      <w:start w:val="2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5685084"/>
    <w:multiLevelType w:val="multilevel"/>
    <w:tmpl w:val="7C58A56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8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81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7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0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9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2072" w:hanging="2160"/>
      </w:pPr>
      <w:rPr>
        <w:rFonts w:hint="default"/>
      </w:rPr>
    </w:lvl>
  </w:abstractNum>
  <w:abstractNum w:abstractNumId="2">
    <w:nsid w:val="28F74157"/>
    <w:multiLevelType w:val="hybridMultilevel"/>
    <w:tmpl w:val="CB10DFDE"/>
    <w:lvl w:ilvl="0" w:tplc="3ABA670C">
      <w:start w:val="2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">
    <w:nsid w:val="3129320C"/>
    <w:multiLevelType w:val="multilevel"/>
    <w:tmpl w:val="286066AC"/>
    <w:lvl w:ilvl="0">
      <w:start w:val="1"/>
      <w:numFmt w:val="decimal"/>
      <w:pStyle w:val="1"/>
      <w:suff w:val="space"/>
      <w:lvlText w:val="%1."/>
      <w:lvlJc w:val="left"/>
      <w:pPr>
        <w:ind w:left="1844" w:firstLine="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4473"/>
        </w:tabs>
        <w:ind w:left="3772" w:hanging="907"/>
      </w:pPr>
    </w:lvl>
    <w:lvl w:ilvl="2">
      <w:start w:val="1"/>
      <w:numFmt w:val="decimal"/>
      <w:pStyle w:val="3"/>
      <w:lvlText w:val="%1.%2.%3."/>
      <w:lvlJc w:val="left"/>
      <w:pPr>
        <w:tabs>
          <w:tab w:val="num" w:pos="5825"/>
        </w:tabs>
        <w:ind w:left="3942" w:hanging="124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"/>
      <w:lvlText w:val="%1.%2.%3.%4."/>
      <w:lvlJc w:val="left"/>
      <w:pPr>
        <w:tabs>
          <w:tab w:val="num" w:pos="3417"/>
        </w:tabs>
        <w:ind w:left="3417" w:hanging="86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3561"/>
        </w:tabs>
        <w:ind w:left="3561" w:hanging="1008"/>
      </w:pPr>
    </w:lvl>
    <w:lvl w:ilvl="5">
      <w:start w:val="1"/>
      <w:numFmt w:val="decimal"/>
      <w:lvlText w:val="%1.%2.%3.%4.%5.%6"/>
      <w:lvlJc w:val="left"/>
      <w:pPr>
        <w:tabs>
          <w:tab w:val="num" w:pos="3705"/>
        </w:tabs>
        <w:ind w:left="3705" w:hanging="1152"/>
      </w:pPr>
    </w:lvl>
    <w:lvl w:ilvl="6">
      <w:start w:val="1"/>
      <w:numFmt w:val="decimal"/>
      <w:lvlText w:val="%1.%2.%3.%4.%5.%6.%7"/>
      <w:lvlJc w:val="left"/>
      <w:pPr>
        <w:tabs>
          <w:tab w:val="num" w:pos="3849"/>
        </w:tabs>
        <w:ind w:left="3849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3993"/>
        </w:tabs>
        <w:ind w:left="3993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137"/>
        </w:tabs>
        <w:ind w:left="4137" w:hanging="1584"/>
      </w:pPr>
    </w:lvl>
  </w:abstractNum>
  <w:abstractNum w:abstractNumId="4">
    <w:nsid w:val="31B10BD7"/>
    <w:multiLevelType w:val="multilevel"/>
    <w:tmpl w:val="5DB0A28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55F3112D"/>
    <w:multiLevelType w:val="hybridMultilevel"/>
    <w:tmpl w:val="8BDE6136"/>
    <w:lvl w:ilvl="0" w:tplc="B3FEA6FE">
      <w:start w:val="1"/>
      <w:numFmt w:val="decimal"/>
      <w:pStyle w:val="10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E5C2D8E"/>
    <w:multiLevelType w:val="hybridMultilevel"/>
    <w:tmpl w:val="F2CE7452"/>
    <w:lvl w:ilvl="0" w:tplc="EDC891CE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7">
    <w:nsid w:val="6FBE24A9"/>
    <w:multiLevelType w:val="hybridMultilevel"/>
    <w:tmpl w:val="3A2ADFE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0C92A0E"/>
    <w:multiLevelType w:val="hybridMultilevel"/>
    <w:tmpl w:val="BA92126E"/>
    <w:lvl w:ilvl="0" w:tplc="53E6281A">
      <w:start w:val="1"/>
      <w:numFmt w:val="decimal"/>
      <w:pStyle w:val="2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9">
    <w:nsid w:val="7CDB404A"/>
    <w:multiLevelType w:val="hybridMultilevel"/>
    <w:tmpl w:val="389070AE"/>
    <w:lvl w:ilvl="0" w:tplc="65C802E4">
      <w:start w:val="1"/>
      <w:numFmt w:val="decimal"/>
      <w:lvlText w:val="%1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9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5CA"/>
    <w:rsid w:val="000074D0"/>
    <w:rsid w:val="000426A4"/>
    <w:rsid w:val="00064926"/>
    <w:rsid w:val="000B1691"/>
    <w:rsid w:val="000C004A"/>
    <w:rsid w:val="00156959"/>
    <w:rsid w:val="001A03A3"/>
    <w:rsid w:val="001C0766"/>
    <w:rsid w:val="001C480B"/>
    <w:rsid w:val="001D5B3B"/>
    <w:rsid w:val="00247FE5"/>
    <w:rsid w:val="003136C4"/>
    <w:rsid w:val="00360C41"/>
    <w:rsid w:val="003652D7"/>
    <w:rsid w:val="00397FA4"/>
    <w:rsid w:val="003B163D"/>
    <w:rsid w:val="003E5B90"/>
    <w:rsid w:val="00415281"/>
    <w:rsid w:val="004E1D1A"/>
    <w:rsid w:val="005345D8"/>
    <w:rsid w:val="00556475"/>
    <w:rsid w:val="005B18FB"/>
    <w:rsid w:val="005C3145"/>
    <w:rsid w:val="006D7A3C"/>
    <w:rsid w:val="006E3CDD"/>
    <w:rsid w:val="006F19CA"/>
    <w:rsid w:val="007934AC"/>
    <w:rsid w:val="007B31CF"/>
    <w:rsid w:val="007C20EF"/>
    <w:rsid w:val="007E4A61"/>
    <w:rsid w:val="00834F78"/>
    <w:rsid w:val="00857F67"/>
    <w:rsid w:val="00892B2C"/>
    <w:rsid w:val="00956A07"/>
    <w:rsid w:val="00A00E2D"/>
    <w:rsid w:val="00A81BF8"/>
    <w:rsid w:val="00A962BB"/>
    <w:rsid w:val="00AA5185"/>
    <w:rsid w:val="00AB5DB8"/>
    <w:rsid w:val="00AE05CA"/>
    <w:rsid w:val="00B63CD6"/>
    <w:rsid w:val="00BB2326"/>
    <w:rsid w:val="00BB44E7"/>
    <w:rsid w:val="00C32034"/>
    <w:rsid w:val="00D44E0B"/>
    <w:rsid w:val="00DA0D7F"/>
    <w:rsid w:val="00DA5B9D"/>
    <w:rsid w:val="00DD28CC"/>
    <w:rsid w:val="00DE1643"/>
    <w:rsid w:val="00DF1E56"/>
    <w:rsid w:val="00E16D9C"/>
    <w:rsid w:val="00EB38B6"/>
    <w:rsid w:val="00F32742"/>
    <w:rsid w:val="00F7362B"/>
    <w:rsid w:val="00F90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2474E44A-2CFA-4E00-B205-6725C46A9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H1,H11,H12,H111,H13,H112,H14,H15,H16,H17,H18,H19,H113,H121,H1111,H131,H1121,H141,H151,H161,H171,H181,..."/>
    <w:basedOn w:val="a"/>
    <w:next w:val="a"/>
    <w:link w:val="11"/>
    <w:qFormat/>
    <w:rsid w:val="00E16D9C"/>
    <w:pPr>
      <w:pageBreakBefore/>
      <w:numPr>
        <w:numId w:val="1"/>
      </w:numPr>
      <w:spacing w:before="240" w:after="120" w:line="360" w:lineRule="auto"/>
      <w:jc w:val="center"/>
      <w:outlineLvl w:val="0"/>
    </w:pPr>
    <w:rPr>
      <w:rFonts w:ascii="Times New Roman" w:eastAsia="Times New Roman" w:hAnsi="Times New Roman" w:cs="Times New Roman"/>
      <w:caps/>
      <w:kern w:val="28"/>
      <w:sz w:val="24"/>
      <w:szCs w:val="20"/>
      <w:lang w:val="x-none" w:eastAsia="x-none"/>
    </w:rPr>
  </w:style>
  <w:style w:type="paragraph" w:styleId="2">
    <w:name w:val="heading 2"/>
    <w:aliases w:val="Заголовок 2_14"/>
    <w:basedOn w:val="a"/>
    <w:next w:val="a"/>
    <w:link w:val="20"/>
    <w:autoRedefine/>
    <w:unhideWhenUsed/>
    <w:qFormat/>
    <w:rsid w:val="00B63CD6"/>
    <w:pPr>
      <w:keepNext/>
      <w:numPr>
        <w:numId w:val="8"/>
      </w:numPr>
      <w:snapToGrid w:val="0"/>
      <w:spacing w:before="240" w:after="120" w:line="360" w:lineRule="atLeast"/>
      <w:ind w:left="1418" w:hanging="284"/>
      <w:jc w:val="center"/>
      <w:outlineLvl w:val="1"/>
    </w:pPr>
    <w:rPr>
      <w:rFonts w:ascii="Arial" w:eastAsia="Times New Roman" w:hAnsi="Arial" w:cs="Arial"/>
      <w:b/>
      <w:kern w:val="28"/>
      <w:sz w:val="24"/>
      <w:szCs w:val="28"/>
      <w:lang w:val="x-none" w:eastAsia="x-none"/>
    </w:rPr>
  </w:style>
  <w:style w:type="paragraph" w:styleId="3">
    <w:name w:val="heading 3"/>
    <w:aliases w:val="H3,ç3,h3,H31,h31,H32,h32,H311,h311,H33,h33,H312,h312,H34,h34,H35,h35,H36,h36,H37,h37,H38,h38,H39,h39,H313,h313,H321,h321,H3111,h3111,H331,h331,H3121,h3121,H341,h341,H351,h351,H361,h361,H371,h371,H381,h381"/>
    <w:basedOn w:val="a"/>
    <w:next w:val="a"/>
    <w:link w:val="30"/>
    <w:autoRedefine/>
    <w:semiHidden/>
    <w:unhideWhenUsed/>
    <w:qFormat/>
    <w:rsid w:val="00E16D9C"/>
    <w:pPr>
      <w:keepNext/>
      <w:numPr>
        <w:ilvl w:val="2"/>
        <w:numId w:val="1"/>
      </w:numPr>
      <w:spacing w:before="240" w:after="60" w:line="360" w:lineRule="atLeast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x-none"/>
    </w:rPr>
  </w:style>
  <w:style w:type="paragraph" w:styleId="4">
    <w:name w:val="heading 4"/>
    <w:aliases w:val="c4,H4,Параграф,Заголовок 4 (Приложение),H41,(подпункт)"/>
    <w:basedOn w:val="a"/>
    <w:next w:val="a"/>
    <w:link w:val="40"/>
    <w:semiHidden/>
    <w:unhideWhenUsed/>
    <w:qFormat/>
    <w:rsid w:val="00E16D9C"/>
    <w:pPr>
      <w:keepNext/>
      <w:numPr>
        <w:ilvl w:val="3"/>
        <w:numId w:val="1"/>
      </w:numPr>
      <w:spacing w:before="240" w:after="60" w:line="360" w:lineRule="auto"/>
      <w:jc w:val="both"/>
      <w:outlineLvl w:val="3"/>
    </w:pPr>
    <w:rPr>
      <w:rFonts w:ascii="Times New Roman" w:eastAsia="Times New Roman" w:hAnsi="Times New Roman" w:cs="Times New Roman"/>
      <w:i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0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05CA"/>
    <w:rPr>
      <w:rFonts w:ascii="Tahoma" w:hAnsi="Tahoma" w:cs="Tahoma"/>
      <w:sz w:val="16"/>
      <w:szCs w:val="16"/>
    </w:rPr>
  </w:style>
  <w:style w:type="character" w:customStyle="1" w:styleId="11">
    <w:name w:val="Заголовок 1 Знак"/>
    <w:aliases w:val="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basedOn w:val="a0"/>
    <w:link w:val="1"/>
    <w:rsid w:val="00E16D9C"/>
    <w:rPr>
      <w:rFonts w:ascii="Times New Roman" w:eastAsia="Times New Roman" w:hAnsi="Times New Roman" w:cs="Times New Roman"/>
      <w:caps/>
      <w:kern w:val="28"/>
      <w:sz w:val="24"/>
      <w:szCs w:val="20"/>
      <w:lang w:val="x-none" w:eastAsia="x-none"/>
    </w:rPr>
  </w:style>
  <w:style w:type="character" w:customStyle="1" w:styleId="20">
    <w:name w:val="Заголовок 2 Знак"/>
    <w:aliases w:val="Заголовок 2_14 Знак"/>
    <w:basedOn w:val="a0"/>
    <w:link w:val="2"/>
    <w:rsid w:val="00B63CD6"/>
    <w:rPr>
      <w:rFonts w:ascii="Arial" w:eastAsia="Times New Roman" w:hAnsi="Arial" w:cs="Arial"/>
      <w:b/>
      <w:kern w:val="28"/>
      <w:sz w:val="24"/>
      <w:szCs w:val="28"/>
      <w:lang w:val="x-none" w:eastAsia="x-none"/>
    </w:rPr>
  </w:style>
  <w:style w:type="character" w:customStyle="1" w:styleId="30">
    <w:name w:val="Заголовок 3 Знак"/>
    <w:aliases w:val="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,h39 Знак,H313 Знак"/>
    <w:basedOn w:val="a0"/>
    <w:link w:val="3"/>
    <w:semiHidden/>
    <w:rsid w:val="00E16D9C"/>
    <w:rPr>
      <w:rFonts w:ascii="Times New Roman" w:eastAsia="Times New Roman" w:hAnsi="Times New Roman" w:cs="Times New Roman"/>
      <w:sz w:val="28"/>
      <w:szCs w:val="20"/>
      <w:lang w:eastAsia="x-none"/>
    </w:rPr>
  </w:style>
  <w:style w:type="character" w:customStyle="1" w:styleId="40">
    <w:name w:val="Заголовок 4 Знак"/>
    <w:aliases w:val="c4 Знак,H4 Знак,Параграф Знак,Заголовок 4 (Приложение) Знак,H41 Знак,(подпункт) Знак"/>
    <w:basedOn w:val="a0"/>
    <w:link w:val="4"/>
    <w:semiHidden/>
    <w:rsid w:val="00E16D9C"/>
    <w:rPr>
      <w:rFonts w:ascii="Times New Roman" w:eastAsia="Times New Roman" w:hAnsi="Times New Roman" w:cs="Times New Roman"/>
      <w:i/>
      <w:sz w:val="24"/>
      <w:szCs w:val="20"/>
      <w:lang w:val="x-none" w:eastAsia="x-none"/>
    </w:rPr>
  </w:style>
  <w:style w:type="paragraph" w:customStyle="1" w:styleId="110">
    <w:name w:val="Стиль Заголовок_1_1"/>
    <w:basedOn w:val="1"/>
    <w:rsid w:val="00E16D9C"/>
    <w:pPr>
      <w:jc w:val="left"/>
    </w:pPr>
    <w:rPr>
      <w:b/>
      <w:bCs/>
      <w:sz w:val="28"/>
    </w:rPr>
  </w:style>
  <w:style w:type="paragraph" w:styleId="a5">
    <w:name w:val="List Paragraph"/>
    <w:basedOn w:val="a"/>
    <w:uiPriority w:val="34"/>
    <w:qFormat/>
    <w:rsid w:val="00E16D9C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857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_ПУНКТА Знак"/>
    <w:link w:val="a8"/>
    <w:locked/>
    <w:rsid w:val="000426A4"/>
    <w:rPr>
      <w:rFonts w:ascii="Times New Roman" w:eastAsia="Times New Roman" w:hAnsi="Times New Roman" w:cs="Times New Roman"/>
      <w:spacing w:val="2"/>
      <w:sz w:val="28"/>
      <w:szCs w:val="24"/>
    </w:rPr>
  </w:style>
  <w:style w:type="paragraph" w:customStyle="1" w:styleId="a8">
    <w:name w:val="ТЕКСТ_ПУНКТА"/>
    <w:basedOn w:val="a"/>
    <w:link w:val="a7"/>
    <w:rsid w:val="000426A4"/>
    <w:pPr>
      <w:tabs>
        <w:tab w:val="left" w:pos="1134"/>
      </w:tabs>
      <w:spacing w:before="120" w:after="0" w:line="288" w:lineRule="auto"/>
      <w:ind w:firstLine="709"/>
      <w:jc w:val="both"/>
    </w:pPr>
    <w:rPr>
      <w:rFonts w:ascii="Times New Roman" w:eastAsia="Times New Roman" w:hAnsi="Times New Roman" w:cs="Times New Roman"/>
      <w:spacing w:val="2"/>
      <w:sz w:val="28"/>
      <w:szCs w:val="24"/>
    </w:rPr>
  </w:style>
  <w:style w:type="character" w:customStyle="1" w:styleId="12">
    <w:name w:val="! 1) Знак"/>
    <w:basedOn w:val="a7"/>
    <w:link w:val="10"/>
    <w:locked/>
    <w:rsid w:val="00892B2C"/>
    <w:rPr>
      <w:rFonts w:ascii="Times New Roman" w:eastAsia="Times New Roman" w:hAnsi="Times New Roman" w:cs="Times New Roman"/>
      <w:spacing w:val="2"/>
      <w:sz w:val="28"/>
      <w:szCs w:val="24"/>
    </w:rPr>
  </w:style>
  <w:style w:type="paragraph" w:customStyle="1" w:styleId="10">
    <w:name w:val="! 1)"/>
    <w:basedOn w:val="a8"/>
    <w:link w:val="12"/>
    <w:qFormat/>
    <w:rsid w:val="00892B2C"/>
    <w:pPr>
      <w:numPr>
        <w:numId w:val="4"/>
      </w:numPr>
      <w:spacing w:before="0"/>
    </w:pPr>
  </w:style>
  <w:style w:type="paragraph" w:customStyle="1" w:styleId="13">
    <w:name w:val="Знак1 Знак Знак Знак Знак Знак Знак"/>
    <w:basedOn w:val="a"/>
    <w:rsid w:val="000074D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9">
    <w:name w:val="header"/>
    <w:basedOn w:val="a"/>
    <w:link w:val="aa"/>
    <w:uiPriority w:val="99"/>
    <w:unhideWhenUsed/>
    <w:rsid w:val="001569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56959"/>
  </w:style>
  <w:style w:type="paragraph" w:styleId="ab">
    <w:name w:val="footer"/>
    <w:basedOn w:val="a"/>
    <w:link w:val="ac"/>
    <w:uiPriority w:val="99"/>
    <w:unhideWhenUsed/>
    <w:rsid w:val="001569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56959"/>
  </w:style>
  <w:style w:type="character" w:styleId="ad">
    <w:name w:val="Hyperlink"/>
    <w:basedOn w:val="a0"/>
    <w:uiPriority w:val="99"/>
    <w:unhideWhenUsed/>
    <w:rsid w:val="00A00E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https://ferzl.ffoms.gov.ru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s://pump.ffoms.gov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6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Гужев К.В.</dc:creator>
  <cp:keywords/>
  <dc:description/>
  <cp:lastModifiedBy>Тихонов А.С.</cp:lastModifiedBy>
  <cp:revision>12</cp:revision>
  <dcterms:created xsi:type="dcterms:W3CDTF">2026-07-30T11:29:00Z</dcterms:created>
  <dcterms:modified xsi:type="dcterms:W3CDTF">2026-09-22T08:44:00Z</dcterms:modified>
</cp:coreProperties>
</file>